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Mechanic Level I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0308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work equipment or machinery.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maintain the operating condition of industrial production or processing machinery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broken or malfunctioning components of machinery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replace broken or malfunctioning components of machinery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to ensure optimal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lubricate, or adjust parts, equipment, or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equipment, parts, or tools to repair or maintain them in good working order.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lubricate, or adjust parts, equipment, or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Disassemble machinery or equipment to remove parts and make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Lubricate equipment to allow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lubricate, or adjust parts, equipment, or machinery.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mechanical equipment to locate damage, defects, or wear.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parts for defects, such as breakage or excessive wear.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Reassemble equipment after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Reassemble equipment after completion of inspections, testing, or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mechanical equipment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newly repaired machinery or equipment to verify the adequacy of repairs.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test the operation of machinery or equipment to diagnose malfunctions, using voltmeters or other testing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