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Fire Fighter Diver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33-2011.01</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1092</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Assists in developing security policies and protocols; assists in enforcing company compliance with network security policies and protocols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Locates (in Intranet, employee handbook or security protocols) organizational policies intended to maintain security and minimize risk and explains their use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guidance to employees on how to access networks, set passwords, reduce security threats and provide defensive measures associated with searches, software downloads, email, Internet, add-ons, software coding and transferred files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that password characteristics are explained and enforced and that updates are required and enforced based on appropriate time intervals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Explains company or organization's policies regarding the storage, use and transfer of sensitive data, including intellectual property and personally identifiable information.  Identifies data life cycle, data storage facilities, technologies and describes business continuity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Assigns individuals to the appropriate permission or access level to control access to certain web IP addresses, information and the ability to download programs and transfer data to various locations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employees in the use of technologies that restrict or allow for remote access to the organization's information technology network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Develops security compliance policies and protocols for external services (i.e. Cloud service providers, software services, external data centers)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Complies with incident response and handling methodologies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Articulates the business need or mission of the organization as it pertains to the use of IT systems and the storage of sensitive data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Provides technical support to users or customers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inventory of IT resources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and resolves customer-reported system incidents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 configures hardware, software and peripheral equipment for system users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client-level computer system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Tests computer system performance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Troubleshoots system hardware and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Administers accounts, network rights, and access to systems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Implements security measures for uses in system and ensures that system designs incorporate security configuration guidelines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Installs, configures, tests, operates, maintains and manages networks and their firewalls including hardware and software that permit sharing and transmission of information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Collaborates with system developers and users to assist in the selection of appropriate design solutions to ensure the compatibility of system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replaces, configures and optimizes network hubs, routers and switches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network backup and recovery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network connectivity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Modifies network infrastructure to serve new purposes or improve workflow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Integrates new systems into existing network architecture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Patches network vulnerabilities to ensure information is safeguarded against outside parties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Repairs network connectivity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Tests and maintains network infrastructure including software and hardware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adequate access controls based on principles of least privilege and need-to-know</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Implements security measures for users in system and ensures that system designs incorporate security configuration guidelines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Installs, configures, troubleshoots and maintains server configurations to ensure their confidentiality, integrity and availability; also manages accounts, firewalls, configuration, patch and vulnerability management.  Is responsible for access control, security configuration and administration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Checks system hardware availability, functionality, integrity and efficiency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functional and connectivity testing to ensure continuing operability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periodic server maintenance including cleaning (physically and electronically), disk checks, system configuration and monitoring, data downloads, backups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the development of group policies and access control lists to ensure compatibility with organizational standards, business rules and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compliance with or changes to system administration standard operating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server fixes, updates and enhancements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Maintains baseline system security according to organizational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accounts, network rights and access to systems and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and maintains server configuration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Supports network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Diagnoses faulty system/server hardware; seeks appropriate support or assistance to perform server repairs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Verifies data redundancy and system recovery procedures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the coordination or installation of new or modified hardware, operating systems and other baseline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ongoing optimization and problem-solving support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Resolves hardware/software interface and interoperability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Establishes adequate access controls based on principles of least privilege, role based access controls (RBAC) and need-to-know</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Configures tools and technologies to detect, mitigate and prevent potential threats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and maintains cyber security detection, monitoring and threat management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Coordinates with network administrators to administer the updating of rules and signatures for intrusion/detection protection systems, anti-virus and network black and white list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Manages IP addresses based on current threat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application of security patches for commercial products integrated into system design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computer network defense tools for continual monitoring and analysis of system activity to identify malicious activity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Assesses and mitigates system network, business continuity and related security risks and vulnerabilities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Applies security policies to meet security objectives of the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system administration to ensure current defense applications are in place, including on Virtual Private Network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Ensures that data back up and restoration systems are functional and consistent with company's document retention policy and business continuity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potential conflicts with implementation of any computer network defense tools. Performs tool signature testing and optimization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Installs, manages and updates intrusion detection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technical and non-technical risk and vulnerability assessments of relevant technology focus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Conducts authorized penetration testing (Wi-Fi, network perimeter, application security, cloud, mobile devices) and assesses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systems security operations and maintenance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Communicates potential risks or vulnerabilities to manager. Collaborates with others to recommend vulnerability corrections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information technology security program implications of new technologies or technology upgrades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Reviews network utilization data to identify unusual patterns, suspicious activity or signs of potential threats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Identifies organizational trends with regard to the security posture of systems; identifies unusual patterns or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Characterizes and analyzes network traffic to identify anomalous activity and potential threats; performs computer network defense trend analysis and reporting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Receives and analyzes network alerts from various sources within the enterprise and determines possible causes of such alerts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Runs tests to detect real or potential threats, viruses, malware,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Assists in researching cost-effective security controls to mitigate risks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Helps perform damage assessments in the event of an attack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Monitors network data to identify unusual activity, trends, unauthorized devices or other potential vulnerabilities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Documents and escalates incidents that may cause immediate or long-term impact to the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timely detection, identification and alerts of possible attacks and intrusions, anomalous activities, and distinguish these incidents and events from normal baseline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network monitoring tools to capture and analyze network traffic associated with malicious activity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intrusion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Sets containment blockers to align with company policy regarding computer use and web access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Responds to cyber intrusions and attacks and provides defensive strategies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Fire Fighter Diver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33-2011.01</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1092</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