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structure.</w:t>
              <w:br/>
              <w:t>2. Describe workplace policies and procedures; general and</w:t>
              <w:br/>
              <w:t>3. Information Technology (IT) -related.</w:t>
              <w:br/>
              <w:t>4. Demonstrate an understanding of general ideas regarding</w:t>
              <w:br/>
              <w:t>workplace ethics, interpersonal communication, and</w:t>
              <w:br/>
              <w:t>personal safety.</w:t>
              <w:br/>
              <w:t>5. Demonstrate efficient basic task/time management, status</w:t>
              <w:br/>
              <w:t>reporting, work order updates, team participation.</w:t>
              <w:br/>
              <w:t>6. Demonstrate ability to communicate technical</w:t>
              <w:br/>
              <w:t>ideas/concepts when assisting users unfamiliar with IT</w:t>
              <w:br/>
              <w:t>jargon.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Analyst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and demonstrate knowledge of computer</w:t>
              <w:br/>
              <w:t>hardware, including but not limited to: a. Central</w:t>
              <w:br/>
              <w:t>Processing Unit (CPU); b. hard drive; c. memory; d. ports;</w:t>
              <w:br/>
              <w:t>e. buses; f. slots.</w:t>
              <w:br/>
              <w:t>2. Acquire and demonstrate knowledge of the information</w:t>
              <w:br/>
              <w:t>security industry.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and Data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 and configure IT security firewalls and routers.               2. Configure and troubleshoot security services including, but</w:t>
              <w:br/>
              <w:t>not limited to IPS (Intrusion Preventions Systems), IDS</w:t>
              <w:br/>
              <w:t>(Intrusion Detection Systems), URL Filters, and DDOS</w:t>
              <w:br/>
              <w:t>(Distributed Denial of Service protection).</w:t>
              <w:br/>
              <w:t>3. Review monitoring and security system logs and directly</w:t>
              <w:br/>
              <w:t>coordinate remediation of identified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Intelligence and Security Networking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Configure a network operating system, including protocols,</w:t>
              <w:br/>
              <w:t>accessibility, and layering.</w:t>
              <w:br/>
              <w:t>2. Support and maintain network equipment including, but not</w:t>
              <w:br/>
              <w:t>limited to, Cisco, Meraki, SonicWall, and HP.</w:t>
              <w:br/>
              <w:t>3. Install, configure and troubleshoot remote access VPN</w:t>
              <w:br/>
              <w:t>(Virtual Private Network).</w:t>
              <w:br/>
              <w:t>4. Maintain security intelligence network by designing and</w:t>
              <w:br/>
              <w:t>implementing organizational security policies and</w:t>
              <w:br/>
              <w:t>strategies.</w:t>
              <w:br/>
              <w:t>5. Configure and troubleshoot site to site IPSVPN (Internet</w:t>
              <w:br/>
              <w:t>Protocol Security Virtual Private Networks) on routers and</w:t>
              <w:br/>
              <w:t>firewall platforms.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Internal Cyber 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Secure the organization and its people by maintaining an</w:t>
              <w:br/>
              <w:t>intelligence network, designing and implementing policies</w:t>
              <w:br/>
              <w:t>and strategies of organization security, i.e. Social Media,</w:t>
              <w:br/>
              <w:t>Disaster Recovery (D/R), Payment Card Industry (PCI)</w:t>
              <w:br/>
              <w:t>Data Security Standard, etc.</w:t>
              <w:br/>
              <w:t>2. Develop new security programs by reviewing existing</w:t>
              <w:br/>
              <w:t>security procedures, conducting comprehensive studies of</w:t>
              <w:br/>
              <w:t>threats and continuously review and assess other potential</w:t>
              <w:br/>
              <w:t>threats.</w:t>
              <w:br/>
              <w:t>3. Develop security awareness by providing orientation,</w:t>
              <w:br/>
              <w:t>educational programs, and on-going communication.</w:t>
              <w:br/>
              <w:t>4. Establish system controls by developing framework for</w:t>
              <w:br/>
              <w:t>controls and levels of access; recommend improvements.</w:t>
              <w:br/>
              <w:t>5. Evaluate, assess, and report on all new technologies and</w:t>
              <w:br/>
              <w:t>products to be used within the organization for security</w:t>
              <w:br/>
              <w:t>risks.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External Cyber 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Consult with clients on information security best practices.       2. Perform risk audits for clients and effectively develop a</w:t>
              <w:br/>
              <w:t>roadmap for subsequent steps which will allow the client to</w:t>
              <w:br/>
              <w:t>maintain an understanding of the risk.</w:t>
              <w:br/>
              <w:t>3. Effectively develop policies and procedures for clients to</w:t>
              <w:br/>
              <w:t>employ within their corporate environment.</w:t>
              <w:br/>
              <w:t>4. Perform ethical hacking/penetration testing to assess</w:t>
              <w:br/>
              <w:t>external risks.</w:t>
              <w:br/>
              <w:t>5. Utilize computer forensics to reconstruct a security breach.</w:t>
              <w:br/>
              <w:t>6. Maintain relationships with key technology vendors such</w:t>
              <w:br/>
              <w:t>as: Blue Coat, IBM, Barracuda, etc</w:t>
              <w:br/>
              <w:t>and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