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(CB) (1086CB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patient care, condition, progress, or problems to report and discuss observations with supervisor or case manager.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patients by changing bed linens, washing and ironing laundry, cleaning, or assisting with their personal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with help moving in and out of beds, baths, wheelchairs, or automobiles and with dressing and grooming.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who are disabled or who have sick or disabled parents.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oral medications, under the written direction of physician or as directed by home care nurse, and ensure patients take their medicine.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 patients in exercises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Entertain, converse with, or read aloud to patients to keep them mentally healthy and alert.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patients in simple prescribed exercises or in the use of braces or artificial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purchase, prepare, or serve meals to patients or other family members, according to prescribed diets.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patients' pulse, temperature, and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basic living or other adaptive skills to patients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and families with emotional support and instruction in areas such as caring for infants, preparing healthy meals, living independently, or adapting to disability or illness.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patients or clients on outings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variety of duties as requested by client, such as obtaining household supplies or running errands.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clients to doctors' offices or on other trips outside the home, providing transportation, assistance, and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patient care, condition, progress, or problems to report and discuss observations with supervisor or case manager.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patients by changing bed linens, washing and ironing laundry, cleaning, or assisting with their personal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with help moving in and out of beds, baths, wheelchairs, or automobiles and with dressing and grooming.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who are disabled or who have sick or disabled parents.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oral medications, under the written direction of physician or as directed by home care nurse, and ensure patients take their medicine.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 patients in exercises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Entertain, converse with, or read aloud to patients to keep them mentally healthy and alert.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patients in simple prescribed exercises or in the use of braces or artificial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purchase, prepare, or serve meals to patients or other family members, according to prescribed diets.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patients' pulse, temperature, and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basic living or other adaptive skills to patients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and families with emotional support and instruction in areas such as caring for infants, preparing healthy meals, living independently, or adapting to disability or illness.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patients or clients on outings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variety of duties as requested by client, such as obtaining household supplies or running errands.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clients to doctors' offices or on other trips outside the home, providing transportation, assistance, and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