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Manufacturing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instructions (Safety Manual)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Identification of safety hazards and preventive actions to avoid injuries.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Correct behavior in case of accidents or injuries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Preventive fire protection, actions in case of a fire.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in machining (turning, milling, grinding)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in welding and working with open flames and heat sources.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working with pressurized systems (pneumatics, hydraulics)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Ladders, platform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working on electrical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in machine operation: (lockout/tag out)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Environmental Protection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Manufacturing and the environmental impact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Guidelines for the protection of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Economic and environmental friendly utilization of resources (energy, materials,..)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 (documentation, work reports, record keeping)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 Communication (superior, colleagues), Presentation of facts, utilization of technical terms.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Conflict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Utilization and Presentation of information through the use of intercompany tools, IT equipment, manuals, SOP’s, and other technical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and data back-up of technical or other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Handover and explanation of products and assigned work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Quality Control, Quality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Consider standards and specifications for Quality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Quality Control 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Quality Management related to technical processes and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testing equipment, verify calibration status of testing equipment, and follow testing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Systematic root cause analyses for quality issues, elimination of failures and related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Improve work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troubleshooting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of, or adjustment of components and Machinery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Identification and verification of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lubrication and cooling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Correct orientation, fixation and adjustment of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or adjustment of (bearings, axels, rods, motors, gear boxes, and couplings,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and adjustment of sensors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function of equipment in the course of assembly or adjustment.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Form connections with screws, rings and nuts. Bolt locking and retaining devices, tighten with torque wrench.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Technical drawings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and reading of simple drawings.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Elaboration of schematic drawings and parts lists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all process equipment and their function.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Start up, operate, and shut down all process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isolate and de-energize all process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Preform preventive maintenance on all process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monitoring: parameters to measure and statistical quality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Logistics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Material Handling (fork lift, hand trucks, pallet jack, etc 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Raw material storage and acquisition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Finished product transport and storage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Manufacturing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Elc/Fluid Power Diagrams Maintenance Track Elc/Fluid Power Diagrams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PLC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Hydraulics/Pneumatics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Processes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Maintenance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Work-Based Learning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Elc/FIuid Power Diagrams Machining Track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Calculations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Turning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Milling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Work-Based Learning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Cutting Processes Welding Track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SMAW (Stick) Plate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GMAW (MIG) FCAW/Plate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Symbols &amp; Specifications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Fabrication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Work-Based Learning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290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