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Professional Tank Truck Driver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 safe vehicle in good operating order and in compliance with legal and regulatory requirements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vehicle to make sure that mechanical, safety and emergency equipment is in good working order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logs of working hours, engine miles, vehicle service and repair status to ensure compliance with applicable state and federal regulations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vehicle inspection report.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Properly and safely prepare vehicle, including loading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pre-trip inspection of critical vehicle components and complete Driver Vehicle Inspection Report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en route inspections to ensure proper and safe operation of vehicle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post-trip inspection and make notes of actual or suspected abnormalities or malfunctions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Couple tractor and trailer safely and properly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Uncouple tractor and trailer safely and properly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efficient trip plans taking into account fuel use, ease of transport, hazards mitigation, and state regulations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Safely travel and transport goods (if loaded) to correct location, meeting or exceeding deadlines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and start the vehicle properly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Put vehicle in motion and drive properly and safely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Shift properly to maintain speed and motion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in reverse and dock in an appropriate and safe manner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Bring vehicle to a stop, including parking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preemptive visual search to stay alert to and enable appropriate defensive response to hazards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speed to ensure safe passage and conformance with state and federal laws and regulations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proper vehicle spacing for safe operation and hazard response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appropriate precautions at railroad crossings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Pick up and deliver cargo on time and in good condition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cargo types, nature, amount, and condition of cargo at pick-up and delivery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secure, and cover cargo as necessary and deliver to appropriate location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necessary permits to transport cargo, if necessary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secure and protect high risk and high value cargo, obtaining necessary approvals and insurance coverage if necessary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weigh loads and maintain weight distribution requirements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Utilize appropriate vehicle communication devices; communicate with others regarding vehicle operation and maintenance, safe driving protocols, and cargo transportation and delivery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appropriate signals and vehicle communications technology to communicate with other drivers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appropriately with company dispatch operators and others engaged in the loading and receiving of goods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malfunctions, breakdowns, or maintenance needs accurately and promptly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cargo transportation and delivery specifications and actions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 manager authorizations when necessary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positive customer relations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 roadside assistance from appropriate sources, when necessary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accurate and complete records related to travel times, distances, expenses, and delivery of products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 records regarding trip route, time, estimated fuel requirement and cargo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regulations and procedures to obtain special permits when necessary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complete and submit cargo claims in the event of loss, damage, or refusal upon delivery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regarding load weights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truck during the day and at night, in a variety of weather situations and road conditions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at night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in cold weather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in hot weather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in mountainous terrain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in wet conditions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in windy conditions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vehicle safely in construction zones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Scan, detect, and respond properly to potential dangers in the driving environment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emergency maneuvers to avoid or recover from skids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according to health, safety and environmental standards, best practices, and requirements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hours-of-service requirements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in a way that minimizes negative impact of transportation on environmental health and safety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appropriately and complete proper documentation in the event of an accident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life on the road to minimize stress and maintain health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