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 Removal, Handling, Preparation,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Includes: Tear off and removal of existing roof systems</w:t>
              <w:br/>
              <w:t>including insulations, ballast, vapor retarders,</w:t>
              <w:br/>
              <w:t>underlayments, and cleaning of roof or roof deck surfaces.</w:t>
              <w:br/>
              <w:t>The handling, hoisting, and storing of all roofing, damp,</w:t>
              <w:br/>
              <w:t>and waterproofing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Sloped Roofing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Includes: Installation of all types of composite shingles,</w:t>
              <w:br/>
              <w:t>slate, tile and slate including all related barrier boards, ice</w:t>
              <w:br/>
              <w:t>&amp; water or underlayment materials, roof insulation, vented</w:t>
              <w:br/>
              <w:t>roof insulation components, integral flashing, trim, roof</w:t>
              <w:br/>
              <w:t>vents, and any accessory components related to the</w:t>
              <w:br/>
              <w:t>completion of such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Built Up and Modified Roofing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Includes: Standard or modified bitumen multi-ply built up</w:t>
              <w:br/>
              <w:t>roofing systems, including mop applied, torch applied, cold</w:t>
              <w:br/>
              <w:t>applied, or self-adhered. Also includes all work related to</w:t>
              <w:br/>
              <w:t>the installation of these systems such as installation of</w:t>
              <w:br/>
              <w:t>barrier boards, vapor retarders, slip sheets, base sheets,</w:t>
              <w:br/>
              <w:t>roof insulation, cover boards, membrane flashings, detail,</w:t>
              <w:br/>
              <w:t>coatings, ballast materials, and any accessories related to</w:t>
              <w:br/>
              <w:t>the completion of such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Single-Ply Roofing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Includes: Polvvinylchloride,</w:t>
              <w:br/>
              <w:t>Chlorosulfanatedpolyvinylchloride,</w:t>
              <w:br/>
              <w:t>Chlorosulfanatedpolyetheleyne,</w:t>
              <w:br/>
              <w:t>Chlorosulfonetedpolyethylene, Ethylne-copolymerbitumen, Polyisobutylene, Butyl, Plastic,</w:t>
              <w:br/>
              <w:t>Thermoplasticspolyoelfins, or Modified Elastomeric sheet</w:t>
              <w:br/>
              <w:t>systems. All work related to the installation of these</w:t>
              <w:br/>
              <w:t>systems such as slip sheets, barrier boards, roof insulation,</w:t>
              <w:br/>
              <w:t>cover boards, membrane flashings, detail, coatings, ballast</w:t>
              <w:br/>
              <w:t>materials, and any accessories related to the completion of</w:t>
              <w:br/>
              <w:t>such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 and Damproofing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Includes: Installation of single or multi-layer membranes</w:t>
              <w:br/>
              <w:t>consisting of sheet-applied, hotapplied membranes, torch</w:t>
              <w:br/>
              <w:t>applied membranes, liquid membranes, waterproofmg</w:t>
              <w:br/>
              <w:t>panel systems, cold applied elastomeric compounds applied</w:t>
              <w:br/>
              <w:t>by spray, trowel or brush, and asphalt based damproofing. </w:t>
              <w:br/>
              <w:t>Also all work related to the installation of these systems</w:t>
              <w:br/>
              <w:t>such as preparation, priming, reinforcement flashing,</w:t>
              <w:br/>
              <w:t>product application, installation of drainage boards/mats,</w:t>
              <w:br/>
              <w:t>filler fabrics, root barriers, drainage retention boards,</w:t>
              <w:br/>
              <w:t>insulation boards, and protection boards. Also includes</w:t>
              <w:br/>
              <w:t>vegetative roof covering systems, when they are a</w:t>
              <w:br/>
              <w:t>component of the roofing or waterproofing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Includes: Leak repairs, coating of existing roof systems,</w:t>
              <w:br/>
              <w:t>flashing repairs, miscellaneous patch work, roof cleaning,</w:t>
              <w:br/>
              <w:t>inspection, and related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Vendor and manufacturer training as approved by the committee.</w:t>
              <w:br/>
              <w:t>State Community/Technical college</w:t>
              <w:br/>
              <w:t>Clover Park 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