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Heavy and Tractor Trailer Truck Driver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a safe vehicle in good operating order and in compliance with legal and regulatory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vehicle to make sure that mechanical, safety and emergency equipment is in good working order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logs of working hours, engine miles, vehicle service and repair status to ensure compliance with applicable state and federal regulations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 vehicle inspection report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Properly and safely prepare vehicle, including loading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pre-trip inspection of critical vehicle components and complete Driver Vehicle Inspection Report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en route inspections to ensure proper and safe operation of vehicle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post-trip inspection and make notes of actual or suspected abnormalities or malfunctions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Couple tractor and trailer safely and properly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Uncouple tractor and trailer safely and properly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efficient trip plans taking into account fuel use, ease of transport, hazards mitigation, and state regulations (Core)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Safely travel and transport goods (if loaded) to correct location, meeting or exceeding deadlines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Pick up and deliver cargo on time and in good condition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Utilize appropriate vehicle communication devices; communicate with others regarding vehicle operation and maintenance, safe driving protocols, and cargo transportation and delivery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accurate and complete records related to travel times, distances, expenses, and delivery of products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truck during the day and at night, in a variety of weather situations and road conditions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according to health, safety and environmental standards, best practices, and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