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INFORMATION SECURITY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and Practice IT and Cybersecurity Fundamentals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Learn and apply IT disciplines and principles to</w:t>
              <w:br/>
              <w:t>cybersecurity operations.</w:t>
              <w:br/>
              <w:t>b. IT Infrastructure/service basics, including networks, servers, cloud,</w:t>
              <w:br/>
              <w:t>desktops, applications</w:t>
              <w:br/>
              <w:t>c. Cybersecurity fundamentals – terminology, tools, body of</w:t>
              <w:br/>
              <w:t>knowledge, types of jobs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Oversee and Govern IT and Cybersecurity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Contribute and provide leadership, management, direction, or</w:t>
              <w:br/>
              <w:t>development and advocacy so the organization may effectively</w:t>
              <w:br/>
              <w:t>conduct cybersecurity work.</w:t>
              <w:br/>
              <w:t>b. The threat landscape – history of cybercrime, case studies</w:t>
              <w:br/>
              <w:t>c. The written and unwritten rules, regulations, standards, ethics</w:t>
              <w:br/>
              <w:t>of cybersecurity – Trust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Secure IT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Securely provision IT resources by conceptualizing, designing,</w:t>
              <w:br/>
              <w:t>procuring, and/or building secure IT systems, with responsibility</w:t>
              <w:br/>
              <w:t>for aspects of system and/or network development.</w:t>
              <w:br/>
              <w:t>b. Cybersecurity analysis and design</w:t>
              <w:br/>
              <w:t>c. System threats and countermeasures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and Maintain IT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Provide the support, administration, and maintenance necessary</w:t>
              <w:br/>
              <w:t>to ensure effective and efficient IT system performance and</w:t>
              <w:br/>
              <w:t>security. The following IT and cybersecurity management</w:t>
              <w:br/>
              <w:t>principles will be adhered to:</w:t>
              <w:br/>
              <w:t>b. NIST framework</w:t>
              <w:br/>
              <w:t>c. Project Management principles</w:t>
              <w:br/>
              <w:t>d. ITIL principles</w:t>
              <w:br/>
              <w:t>e. Business Applications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Protect &amp; Defend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Contribute and collaborate to identify, analyze, and</w:t>
              <w:br/>
              <w:t>mitigate cybersecurity threats to internal IT systems</w:t>
              <w:br/>
              <w:t>and/or networks.</w:t>
              <w:br/>
              <w:t>b. Incident response</w:t>
              <w:br/>
              <w:t>c. Incident Management</w:t>
              <w:br/>
              <w:t>d. Digital Forensics</w:t>
              <w:br/>
              <w:t>e. Recovery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with Cybersecurity Tools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Contribute and perform highly-specialized review and</w:t>
              <w:br/>
              <w:t>evaluation of incoming cybersecurity information to</w:t>
              <w:br/>
              <w:t>determine its usefulness for intelligence.</w:t>
              <w:br/>
              <w:t>b. Collect and operate IT systems to provide specialized denial</w:t>
              <w:br/>
              <w:t>and deception operations and collection of cybersecurity</w:t>
              <w:br/>
              <w:t>information that may be used to develop intelligence.</w:t>
              <w:br/>
              <w:t>c. Investigate cybersecurity events or crimes related to IT</w:t>
              <w:br/>
              <w:t>systems, networks, and digital evidence.</w:t>
              <w:br/>
              <w:t>d. Network and Security Monitoring</w:t>
              <w:br/>
              <w:t>e. Encryption</w:t>
              <w:br/>
              <w:t>f. Vulnerability Scanning</w:t>
              <w:br/>
              <w:t>g. Penetration Testing</w:t>
              <w:br/>
              <w:t>h. Packet Sniffing and Password Auditing</w:t>
              <w:br/>
              <w:t>i. Wireless defense</w:t>
              <w:br/>
              <w:t>j. Network Intrusion Detection</w:t>
              <w:br/>
              <w:t>k. Managed Detection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and Technical Communications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Learn and practice effective communications within internal</w:t>
              <w:br/>
              <w:t>and external stakeholders.</w:t>
              <w:br/>
              <w:t>b. Communications within IT teams and overall organization</w:t>
              <w:br/>
              <w:t>c. Technical writing best practices</w:t>
              <w:br/>
              <w:t>d. Dealing with business and technical stakeholders</w:t>
              <w:br/>
              <w:t>e. Dealing with Law Enforcement and external agencies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INFORMATION SECURITY ANALYST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15-1122.00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online or distance learning courses (specify): Pluralsight</w:t>
              <w:br/>
              <w:t>State Community/Technical college</w:t>
              <w:br/>
              <w:t>Sponsor Provided (lab/classroom): ACTiV</w:t>
              <w:br/>
              <w:t>Other (specify): Committee approved self study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