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Apprenticeship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Ironworking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Drawings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30-Hour Construction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 &amp;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Messer Demolition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Assistant Teach New Hire Tool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Forklifts, and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 And Excavating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Messer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 - Mobile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&amp; Flatwork (Reinforcing Ironwork)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Decking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 - cutting torch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 (Scaffolding)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Tools and Equipment (Scaffolding)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Supported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Construction &amp;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Checklists— prepour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Manufactured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for placement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slabs-on-grade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Vertical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Curing and protecting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drawings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civil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site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+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setup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Building Envelope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Sealing the Building Envelope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 &amp; Moisture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Penetrations, Insulation, and Fire-stopping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Cold-Formed Steel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Ceiling Joist and 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Ceilings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Stair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Stair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 And Door Hardware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Window, Door, Floor, &amp; Ceiling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Skills for The Crew Leader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duties - job shadow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and Assurance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Capstone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