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Numerical Control MachineOperator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Shapers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Numerical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Borers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Discharge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Saw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Time Fuse Machine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Engraving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Numerical Control MachineOperator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Overview of Machine Tools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Manual</w:t>
              <w:br/>
              <w:t>Machining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Engine Lathe, Manual Mill and Benchwork Basics and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Abrasives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Grinding Types, Processes, Safety, Theory, Variables and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Cutting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Cutting Processes, Theory, Band Saw Operations, and Fluid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Hand and Power Tool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Manufacturing Process Applications: Part I and II, Measurements,</w:t>
              <w:br/>
              <w:t>Math, Algebra, Geometry, Trigonometry, Statistics, and Blueprint</w:t>
              <w:br/>
              <w:t>Interpretation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Inspection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Measurement, Calibration, Standards, Tool usage, and Blueprint</w:t>
              <w:br/>
              <w:t>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to OSHA Standards,Hazards, Safety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Lubricant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 to Fastener Threads, Tools and Selection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Machining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CNC Machines, CAD and CAM, Programming, Control</w:t>
              <w:br/>
              <w:t>Panel Functions, Calcualtions, Cycles and Offsets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CNC: Okuma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 for the Mill, Lathe and Multitasking Machine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Controls: Fanuc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Fanuc Mill and Lathe: Control Panel, Offsets, Program Execution and</w:t>
              <w:br/>
              <w:t>Storage, and Runs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Controls: Haas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Haas Mill and Lathe: Control Panel, Offsets, Program Execution and</w:t>
              <w:br/>
              <w:t>Storage, and Runs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Controls: Mazak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Mazak Mill and Lathe: Control Panel, Offsets, Safety, Program Execution</w:t>
              <w:br/>
              <w:t>and Storage, and Runs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Physical and Mechanical Properties and Heat</w:t>
              <w:br/>
              <w:t>Treatment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Equipment/Tool Design and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Workholding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Fixture Design Basics and Body Construction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Metals and Alloys and Steel Classification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Company policy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 –House Company Policies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