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Project Manager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13-1082.00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3019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Management for standard, scalable, measurable and repeatable workflows and processes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design and define workflows and processes for team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workflows and processes for team using continuous improvement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process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to improve efficiency of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Project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time and effort estimations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 duties, tasks or responsibilities to project personnel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team collaboration and knowledge sharing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project management or work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initiatives from strategy to execution and deliver results while managing multiple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with internal or external teams, stakeholders and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supervisors and stakeholders to determine project requirements, objectives, and success criteria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goals and impact to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orally report project updates and to produce documents that communicate strategy, status, scope, timelines, task planning, action items, risks, issues, project dependencies, test planning, rollout planning, and status of success criteria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completed work to clients and/or internal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clear written and oral communication to customers and project staff regarding risks, risk mitigations, limitations, and other sensitive issues.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drive business requirements with users (internal or external)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data to tell stories through effective analyzation, visualization and story telling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Monitoring project implementation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costs incurred by project staff to identify budget or resource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project milestones, risks, and deliverables for on-time delivery and resource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remove project-related roadblocks using creative problem solving and troubleshooting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detailed project plans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requirements with internal customers considering project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effective project schedules for delivery of products and services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update project plans including information such as objectives, technologies, schedules, funding, and staffing.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propose, review, and approve modifications to project plans with input from team members and/or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Business/Domain understanding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Leverage appropriate tools and technology to strengthen team coordination and accelerate project progress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supervisor and team to resolve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develop mitigations for identified risks and implement them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 of the project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the projects standards for quality assurance of processes and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project deliverables against the project management or work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 project issue tracker and document history of the project and issues resolved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documentation for closing a project (e.g., retrospectives, closeout reports, project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