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Administrator (3055HYV1)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Assistant Administrator (3055HYV1)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