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Ventilation Air Conditioning Refrigeration (HVACR)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of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measurement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and sizes of piping, tubing, and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refrigeration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and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records and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system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flare, bend, and shape piping and tubing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Solder, braze, and tin fittings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use of oxy-acetylene and air-acetylene torches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Silver and soft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supply lines and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service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supply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return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traps and strainers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reduction, expansion, evaporator, stop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Suction and discharge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Dehydrators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 and strainers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condensers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compressor and motor 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compressors and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evaporators and other cooling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centrifugal pumps and 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equipment moving - slings, lines, blocks and falls, chain hoists, rollers, dollies, and skids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field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pressure, flow,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liquid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repair leaks (refrigerants, liquids)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Purge, dehydrate, and charge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align, and adjust fans and blower sections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pulleys, bearing blocks, belt 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clean, repair, perform shop tests and run-in 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pressure test, dehydrate evaporators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acidize condensers, and roll condenser 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replace, disassemble, test, clean, calibrate, and renew defective parts on controls of all types including: pneumatic, electrical, electro-pneumatic, thermostatic, humidity, pressure, vacuum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 Efficiency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Demand controlled ventilation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Dedicated outdoor air systems—conditioning outdoor makeup air separately from indoor return air.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Displacement ventilation—uses a low velocity stream of fresh, cold air at floor level to displace stale air near the ceiling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Electronically commutated motors—variable-speed HVACR Blower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Energy recovery ventilation (ERV)—captures energy from exhausted air and uses it to precondition incoming makeup air.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Zero-degree 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Duct sealing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 logic control—adapting to HVACR systems with a wide range of operating states.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Desiccant dehumidification—absorbs moisture with a liquid desiccant solution and then evaporates it using heat.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 channel heat exchangers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 environments—create a virtual zone for occupant environmental control.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Thermal energy storage—provides cooling capacity by extracting heat from storage material, such as ice or chilled water.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Chilled beam cooling—uses natural convection and radiative heat transfer.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Adjustable speed drives (ASD) reducing motor speed to accommodate varying HVACR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Variable flow volume (VFV) systems—are ductless systems with multiple compressors to provide part-load performance and zoned temperature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steam and hydronic heating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and industrial process piping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and low pressure boilers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Supervisory training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Solar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Ventilation Air Conditioning Refrigeration (HVACR)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Occupational Skills Hours</w:t>
              <w:br/>
              <w:t>B. Certifications</w:t>
              <w:br/>
              <w:t>• OSHA 30</w:t>
              <w:br/>
              <w:t>• Rigging</w:t>
              <w:br/>
              <w:t>• 7 Habits</w:t>
              <w:br/>
              <w:t>• 5 Choices</w:t>
              <w:br/>
              <w:t>• Trust</w:t>
              <w:br/>
              <w:t>• Business writing</w:t>
              <w:br/>
              <w:t>• First Aid CPR</w:t>
              <w:br/>
              <w:t>• Fire Extinguishers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Apprenticeship 101 (WTEC A1.010; 2 hours)</w:t>
              <w:br/>
              <w:t>• OSHA 30 and ladders (WTEC A1.020; 30 hours)</w:t>
              <w:br/>
              <w:t>• Hand and power tools Instruments (WTEC A1.030; 9 hours)</w:t>
              <w:br/>
              <w:t>• Lifting. Rigging and hoisting (WTEC A1.040; 9 hours)</w:t>
              <w:br/>
              <w:t>• Read Interpret and comprehend Codes and regulations Specifications (WTEC A1.050; 4 hours)</w:t>
              <w:br/>
              <w:t>• Personal customer Relations (WTEC A1.060; 3 hours)</w:t>
              <w:br/>
              <w:t>• Graphic communications (WTEC A1.070; 6 hours)</w:t>
              <w:br/>
              <w:t>• Applied Math and Physics conversions (WTEC A1.080; 12 hours)</w:t>
              <w:br/>
              <w:t>• Workplace Safety Near miss Housekeeping (WTEC A1.090; 6 hours)</w:t>
              <w:br/>
              <w:t>• Air Filtration Belt sizing (WTEC A1.100; 6 hours)</w:t>
              <w:br/>
              <w:t>• Energy sources Efficiency (WTEC A1.110; 6 hours)</w:t>
              <w:br/>
              <w:t>• 7 Habits 5-Choices Trust (WTEC A1.120; 21 hours)</w:t>
              <w:br/>
              <w:t>• Fire Extinguisher hot work and Fire safety (WTEC A1.130; 8 hours)</w:t>
              <w:br/>
              <w:t>• First Aid/CPR Health Fitness (WTEC A1.140; 8 hours)</w:t>
              <w:br/>
              <w:t>• EPA 608 (WTEC A1.150; 0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Intro HV Hours</w:t>
              <w:br/>
              <w:t>B. Micro Certifications</w:t>
              <w:br/>
              <w:t>• Brazing and Soldering</w:t>
              <w:br/>
              <w:t>• Vacuum and Recovery Pump</w:t>
              <w:br/>
              <w:t>• Pipe fitting layout and installation practices</w:t>
              <w:br/>
              <w:t>• Air handling and ventilation</w:t>
              <w:br/>
              <w:t>• Leak detection</w:t>
              <w:br/>
              <w:t>• Evap Coolers</w:t>
              <w:br/>
              <w:t>• Economizers</w:t>
              <w:br/>
              <w:t>• Fluid and gas lock out tag 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Piping Design and installation (WTEC A2.1010; 22 hours)</w:t>
              <w:br/>
              <w:t>• Piping Soldering and brazing (WTEC A2.1020; 24 hours)</w:t>
              <w:br/>
              <w:t>• Valve design and functions (WTEC A2.1030; 6 hours)</w:t>
              <w:br/>
              <w:t>• Gas fittings (WTEC A2.1040; 3 hours)</w:t>
              <w:br/>
              <w:t>• Compression fittings (WTEC A2.1050; 3 hours)</w:t>
              <w:br/>
              <w:t>• Natural Disaster  Gas codes (WTEC A2.1060; 6 hours)</w:t>
              <w:br/>
              <w:t>• Gas Properties Principles of Combustion (WTEC A2.1070; 3 hours)</w:t>
              <w:br/>
              <w:t>• Ventilation and air handling Systems (WTEC A2.1080; 21 hours)</w:t>
              <w:br/>
              <w:t>• Evap Coolers (WTEC A2.1090; 6 hours)</w:t>
              <w:br/>
              <w:t>• Economizers (WTEC A2.1100; 6 hours)</w:t>
              <w:br/>
              <w:t>• Vapor Principles Compression Cycle (WTEC A2.1110; 12 hours)</w:t>
              <w:br/>
              <w:t>• Leak Detection (WTEC A2.1120; 6 hours)</w:t>
              <w:br/>
              <w:t>• Vacuum recovery pump (WTEC A2.1130; 6 hours)</w:t>
              <w:br/>
              <w:t>• Recover and Charge Systems (WTEC A2.1140; 6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Intro Electrical Theory Hours</w:t>
              <w:br/>
              <w:t>B. Micro Certifications                    </w:t>
              <w:br/>
              <w:t>• NFPA 70E</w:t>
              <w:br/>
              <w:t>• NEC Codes</w:t>
              <w:br/>
              <w:t>• AC Electrical</w:t>
              <w:br/>
              <w:t>• DC Electrical</w:t>
              <w:br/>
              <w:t>• Electric Meters</w:t>
              <w:br/>
              <w:t>• Pumps</w:t>
              <w:br/>
              <w:t>• Electrical lock out tag 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Intro to NEC Codes (WTEC A3.2010; 3 hours)</w:t>
              <w:br/>
              <w:t>• Current Voltage Resistance (WTEC A3.2020; 9 hours)</w:t>
              <w:br/>
              <w:t>• Series Resistive circuits (WTEC A3.2030; 6 hours)</w:t>
              <w:br/>
              <w:t>• Parallel Resistive circuits (WTEC A3.2040; 6 hours)</w:t>
              <w:br/>
              <w:t>• Series and parallel resistive circuits (WTEC A3.2050; 12 hours)</w:t>
              <w:br/>
              <w:t>• EMF and Magnetism (WTEC A3.2060; 6 hours)</w:t>
              <w:br/>
              <w:t>• Fundamentals of Alternating current (WTEC A3.2070; 6 hours)</w:t>
              <w:br/>
              <w:t>• Work technology and documentation (WTEC A3.2080; 6 hours)</w:t>
              <w:br/>
              <w:t>• Math-meters and Measuring devices (WTEC A3.2090; 12 hours)</w:t>
              <w:br/>
              <w:t>• NFPA 70E NEC (WTEC A3.2100; 8 hours)</w:t>
              <w:br/>
              <w:t>• Setting system settings (WTEC A3.2110; 6 hours)</w:t>
              <w:br/>
              <w:t>• Class 1 Class 2 Circuits (WTEC A3.2120; 4 hours)</w:t>
              <w:br/>
              <w:t>• Repairs Inspections and corrections (WTEC A3.2130; 3 hours)</w:t>
              <w:br/>
              <w:t>• Manufacturer specifications Warranty Repair (WTEC A3.2140; 3 hours)</w:t>
              <w:br/>
              <w:t>• Temperature Temp Sensing controls (WTEC A3.2150; 4 hours)</w:t>
              <w:br/>
              <w:t>• Operating procedures and Start up (WTEC A3.2160; 9 hours)</w:t>
              <w:br/>
              <w:t>• DC Electricity (WTEC A3.2170; 6 hours)</w:t>
              <w:br/>
              <w:t>• Intro to Control System (WTEC A3.2180; 6 hours)</w:t>
              <w:br/>
              <w:t>• Energy Conservation and indoor Air quality (WTEC A3.2190; 6 hours)</w:t>
              <w:br/>
              <w:t>• Decommission and demolition (WTEC A3.2200; 3 hours)</w:t>
              <w:br/>
              <w:t>• Staging and work strategies (WTEC A3.2210; 6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Basic Electrical Motors and  Controls Hours</w:t>
              <w:br/>
              <w:t>B. Micro Certifications</w:t>
              <w:br/>
              <w:t>• Building control systems</w:t>
              <w:br/>
              <w:t>• AC motors</w:t>
              <w:br/>
              <w:t>• DC motors</w:t>
              <w:br/>
              <w:t>• Electrical Diagnostics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Building system Controls (WTEC A4.3010; 6 hours)</w:t>
              <w:br/>
              <w:t>• Control components (WTEC A4.3020; 3 hours)</w:t>
              <w:br/>
              <w:t>• Transformers (WTEC A4.3030; 4 hours)</w:t>
              <w:br/>
              <w:t>• Electronic Ignition system (WTEC A4.3040; 12 hours)</w:t>
              <w:br/>
              <w:t>• Pneumatic Controls (WTEC A4.3050; 4 hours)</w:t>
              <w:br/>
              <w:t>• Diagrams (WTEC A4.3060; 6 hours)</w:t>
              <w:br/>
              <w:t>• Motor Sizing (WTEC A4.3070; 9 hours)</w:t>
              <w:br/>
              <w:t>• Single Phase motors (WTEC A4.3080; 16 hours)</w:t>
              <w:br/>
              <w:t>• DC motors (WTEC A4.3090; 16 hours)</w:t>
              <w:br/>
              <w:t>• Motor installations (WTEC A4.3100; 12 hours)</w:t>
              <w:br/>
              <w:t>• Variable speed drives (WTEC A4.3110; 8 hours)</w:t>
              <w:br/>
              <w:t>• System Wiring identification metering trouble shooting (WTEC A4.3120; 8 hours)</w:t>
              <w:br/>
              <w:t>• Three phase (WTEC A4.3130; 6 hours)</w:t>
              <w:br/>
              <w:t>• Trouble shooting Electrical (WTEC A4.3140; 8 hours)</w:t>
              <w:br/>
              <w:t>• Intro 3 phase motors (WTEC A4.3150; 6 hours)</w:t>
              <w:br/>
              <w:t>• Pumps (WTEC A4.3160; 6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Air Handling Hours</w:t>
              <w:br/>
              <w:t>B. Micro Certifications</w:t>
              <w:br/>
              <w:t>• HVACR design and load calculation</w:t>
              <w:br/>
              <w:t>• Air properties, air flow and HVACR system Balance</w:t>
              <w:br/>
              <w:t>• Air Instrumentation</w:t>
              <w:br/>
              <w:t>• Duct design, fabrication, and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HVACR Load Calculation and Design (WTEC A5.4010; 12 hours)</w:t>
              <w:br/>
              <w:t>• Air flow properties and indoor air quality (WTEC A5.4020; 15 hours)</w:t>
              <w:br/>
              <w:t>• Humidity (WTEC A5.4030; 3 hours)</w:t>
              <w:br/>
              <w:t>• Environmental building system controls (WTEC A5.4040; 6 hours)</w:t>
              <w:br/>
              <w:t>• Air instruments System Balance Zone Systems (WTEC A5.4050; 12 hours)</w:t>
              <w:br/>
              <w:t>• Duct Design and sheet metal (WTEC A5.4060; 24 hours)</w:t>
              <w:br/>
              <w:t>• Graphic communication single line and schematics (WTEC A5.4070; 12 hours)</w:t>
              <w:br/>
              <w:t>• HVACR installation (WTEC A5.4080; 6 hours)</w:t>
              <w:br/>
              <w:t>• Technical communication and Tech Support (WTEC A5.4090; 6 hours)</w:t>
              <w:br/>
              <w:t>• CFM (WTEC A5.4100; 6 hours)</w:t>
              <w:br/>
              <w:t>• Trouble shooting make up air (WTEC A5.4110; 6 hours)</w:t>
              <w:br/>
              <w:t>• HVACR Control Circuits (WTEC A5.4120; 6 hours)</w:t>
              <w:br/>
              <w:t>• HVACR Roof top Systems (WTEC A5.4130; 6 hours)</w:t>
              <w:br/>
              <w:t>• Insulation (WTEC A5.4140; 6 hours)</w:t>
              <w:br/>
              <w:t>• Title 24 (WTEC A5.4150; 4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Basic Heating and Ventilation Hours</w:t>
              <w:br/>
              <w:t>B. Micro Certifications</w:t>
              <w:br/>
              <w:t>• Heat pumps</w:t>
              <w:br/>
              <w:t>• Technical and graphic communication</w:t>
              <w:br/>
              <w:t>• Gas Fired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Advanced graphic communication and building design (WTEC A6.5010; 12 hours)</w:t>
              <w:br/>
              <w:t>• Natural and fan draft assist (WTEC A6.5020; 9 hours)</w:t>
              <w:br/>
              <w:t>• Intro to make up air and heating alternative methods (WTEC A6.5030; 12 hours)</w:t>
              <w:br/>
              <w:t>• Advanced mechanical fan drives (WTEC A6.5040; 9 hours)</w:t>
              <w:br/>
              <w:t>• Draft burner gas consumption (WTEC A6.5050; 6 hours)</w:t>
              <w:br/>
              <w:t>• Pilot burner thermocouple (WTEC A6.5060; 6 hours)</w:t>
              <w:br/>
              <w:t>• Pressure Regulator Orifices (WTEC A6.5070; 6 hours)</w:t>
              <w:br/>
              <w:t>• Flues draft hoods venting (WTEC A6.5080; 6 hours)</w:t>
              <w:br/>
              <w:t>• Trouble shooting gas fired equipment (WTEC A6.5090; 9 hours)</w:t>
              <w:br/>
              <w:t>• Auto heating and cooling (WTEC A6.5100; 6 hours)</w:t>
              <w:br/>
              <w:t>• Gas fired forced air (WTEC A6.5110; 6 hours)</w:t>
              <w:br/>
              <w:t>• Combustion Analysis (WTEC A6.5120; 6 hours)</w:t>
              <w:br/>
              <w:t>• Mid-high efficiency gas forced air systems (WTEC A6.5130; 6 hours)</w:t>
              <w:br/>
              <w:t>• Flow Controls and applications (WTEC A6.5140; 9 hours)</w:t>
              <w:br/>
              <w:t>• Basic Heat pump (WTEC A6.5150; 18 hours)</w:t>
              <w:br/>
              <w:t>• Hot water heat systems (WTEC A6.5160; 3 hours)</w:t>
              <w:br/>
              <w:t>• Advisory Network (WTEC A6.5170; 1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Basic Air Conditioning  &amp; Refrigeration Hours</w:t>
              <w:br/>
              <w:t>B. Micro Certifications</w:t>
              <w:br/>
              <w:t>• Refrigeration Principals</w:t>
              <w:br/>
              <w:t>• AC Systems</w:t>
              <w:br/>
              <w:t>• Ice Machines</w:t>
              <w:br/>
              <w:t>• Air flow diagnostics</w:t>
              <w:br/>
              <w:t>• Refrigeration Load Calculations</w:t>
              <w:br/>
              <w:t>• Compressors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Evaporator Refrigeration Effect (WTEC A7.6010; 15 hours)</w:t>
              <w:br/>
              <w:t>• Refrigeration and Air Conditioning Codes (WTEC A.6020; 24 hours)</w:t>
              <w:br/>
              <w:t>• Refrigeration Principals (WTEC A7.6030; 15 hours)</w:t>
              <w:br/>
              <w:t>• Compressors (WTEC A7.6040; 12 hours)</w:t>
              <w:br/>
              <w:t>• Evaporators and condensers (WTEC A7.6050; 6 hours)</w:t>
              <w:br/>
              <w:t>• Refrigeration System load Calculations, design, and analysis (WTEC A7.6060; 21 hours)</w:t>
              <w:br/>
              <w:t>• Economizer controls and Accessories (WTEC A.6070; 18 hours)</w:t>
              <w:br/>
              <w:t>• Air flow diagnostics (WTEC A7.6080; 9 hours)</w:t>
              <w:br/>
              <w:t>• Ice Machines (WTEC A7.6090; 10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Intermediate Air Conditioning and Refrigeration Hours</w:t>
              <w:br/>
              <w:t>B. Micro Certifications</w:t>
              <w:br/>
              <w:t>• Circulating pumps</w:t>
              <w:br/>
              <w:t>• Split systems</w:t>
              <w:br/>
              <w:t>• Backflow</w:t>
              <w:br/>
              <w:t>• Defrosting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Back Flow and Circulating pumps (WTEC A8.7010; 6 hours)</w:t>
              <w:br/>
              <w:t>• System Design Equipment Selection (WTEC A8.7020; 18 hours)</w:t>
              <w:br/>
              <w:t>• Refrigeration retrofitting and conversions (WTEC A8.7030; 15 hours)</w:t>
              <w:br/>
              <w:t>• Defrosting Circuits and controls (WTEC A8.7040; 9 hours)</w:t>
              <w:br/>
              <w:t>• Trouble shooting Refrigeration and HVACR (WTEC A8.7050; 30 hours)</w:t>
              <w:br/>
              <w:t>• Refrigeration Enthalpy and Gas laws (WTEC A8.7060; 21 hours)</w:t>
              <w:br/>
              <w:t>• Split systems (WTEC A.7070; 6 hours)</w:t>
              <w:br/>
              <w:t>• Refrigeration Accessories (WTEC A8.7080; 16 hours)</w:t>
              <w:br/>
              <w:t>• Workplace set-up and staging (WTEC A8.7090; 9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A. Advanced HVACR Hours</w:t>
              <w:br/>
              <w:t>B. Micro Certifications</w:t>
              <w:br/>
              <w:t>• Hot Taping</w:t>
              <w:br/>
              <w:t>• Multiplex systems</w:t>
              <w:br/>
              <w:t>• System Commissioning</w:t>
              <w:br/>
              <w:t>• Ultra-low compression cycle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Hot taping (WTEC A9.8010; 4 hours)</w:t>
              <w:br/>
              <w:t>• Multiplex systems (WTEC A9.8020; 9 hours)</w:t>
              <w:br/>
              <w:t>• Advanced Air Properties (WTEC A9.8030; 9 hours)</w:t>
              <w:br/>
              <w:t>• System install Commissioning (WTEC A9.8040; 33 hours)</w:t>
              <w:br/>
              <w:t>• Complex HVACR Systems (WTEC A9.8050; 12 hours)</w:t>
              <w:br/>
              <w:t>• Advanced Make Up Air Mechanical Drives (WTEC A9.8060; 18 hours)</w:t>
              <w:br/>
              <w:t>• Trouble Shooting Complex HVACR (WTEC A.8070; 18 hours)</w:t>
              <w:br/>
              <w:t>• Advanced Heat pump (WTEC A9.8080; 15 hours)</w:t>
              <w:br/>
              <w:t>• Ultra-Low Compression Systems (WTEC A9.8090; 12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Refrigeration</w:t>
              <w:br/>
              <w:t>Hours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Chillers (WTEC A10.9010; 21 hours)</w:t>
              <w:br/>
              <w:t>• Compressor Electrical Circuits (WTEC A10.9020; 12 hours)</w:t>
              <w:br/>
              <w:t>• Industrial Refrigeration Systems (WTEC A10.9030; 21 hours)</w:t>
              <w:br/>
              <w:t>• Refrigeration control circuits (WTEC A10.9040; 12 hours)</w:t>
              <w:br/>
              <w:t>• Advanced Electrical Trouble shooting (WTEC A10.9050; 16 hours)</w:t>
              <w:br/>
              <w:t>• Industrial Refrigeration (WTEC A10.9060; 12 hours)</w:t>
              <w:br/>
              <w:t>• Evaporator condenser cooling tower (WTEC A.9070; 6 hours)</w:t>
              <w:br/>
              <w:t>• Specialized Electronic Controls (WTEC A10.9080; 18 hours)</w:t>
              <w:br/>
              <w:t>• Electromechanically Controls (WTEC A10.9090; 12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