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(CNA)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Organizational/Problem Solving and Ethics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Organizational - Use organizational skills (prepare all equipment and supplies prior to performing a care activity to prevent backtracking)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Organizational - Use effective time management skills (completing care timely in an unhurried manner)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Organizational - Use and recognize teamwork, leadership, and mentoring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Problem Solving - Recognize problems and know when/how to seek assistance, as well as how to reassess the situation in problem resolution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Problem Solving - Incorporate customer service skills – respecting differences and perspectives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Problem Solving - Recognize and report changes in residents condition promptly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Ethics - Perform duties and responsibilities demonstrating respect and cooperation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Ethics - Demonstrate good character, is productive during work hours, manage attendance and absences according to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Ethics - Maintain a professional demeanor and work appearance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a Clean and Safe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Hand Washing techniques including the use of sanitizing agents according to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Use and demonstrate adherence to OSHA and CDC guidelines (such as handling Blood Borne Pathogens and maintaining infection control)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Demonstrate knowledge and utilize Exposure Control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Properly dispose sharps (e.g., razors, needles in sharps container)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Use and demonstrate personal protective equipment (PPE) and devices including gloves, gown, mask, and goggles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Describe and use Standard Precautions as determined by the CDC and OSHA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Describe clean vs dirty areas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Infection Control Activities - Clean and maintain equipment within infection control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Perform visual check of resident’s living area and resolve potential safety issues (secure hazardous materials, clear pathways,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Check resident’s alarm; make sure call light/signal is within resident’s reach; secure patient’s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Take care of cleaning needs in resident’s room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Handle soiled linen and clothing to prevent contamination, including isolation techniques in accordance with infection control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Make unoccupied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Make occupied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Physical Environment Maintenance  - Ensure the resident/client environment does not have hazards for slips, trips, and falls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Understand organization’s safety and emergency protocol and procedures (e.g., how to respond to safety drills, disaster preparedness)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Properly use safety tools (e.g., ABC fire extinguisher)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Discuss fire safety, describe and explain RACE and PASS acronyms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List general safety steps for working in a healthcare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Maintain and operate back up equipment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Apply and monitor safety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Ability to administer the Heimlich Maneuver and other lifesaving assistance in accordance with organizational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Identify measures to promote safety of residents with special needs or issues (e.g., dementia, injuries, illnesses)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Demonstrate safe evacuation procedures and role as a part of the facility disaster response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Procedures  - Handle oxygen safely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Effectively while Following Regulations with Residents, Family Members, Medical Team, and Other Authorized Persons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 with residents in a respectful way regarding their culture, their needs, and preferences, while respecting their privacy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skills in conflict management, working with difficult people, and other communication issues that may arise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rules for effective communication with the resident/client and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appropriate communication methods for working with the sensory impaired and cognitively impaired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report and document issues and events in clear concise language, within regulatory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physical changes, mental changes, abuse, any changes to the medical team, or authorized persons of which the team should be aware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follow legal requirements on reporting and documentation (i.e., HIPAA)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who is an authorized person and what information is allowed to be provided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resident/client confidentiality and privacy according to organization and HIPAA guidelines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appropriate communication techniques related to ability (communication board, etc.) with resident/client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in non-judgmental manner minimizing bias and assumptions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Nursing Assistant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respiration and obtain other vital signs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oral temperature (non-digital thermometer)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rectal temperature (non-digital thermometer)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radial pulse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height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weight (balance scale/chair scale)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urine specimen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stool specimen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food and fluid intake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Measure/record urinary output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post-mortem care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nursing staff with any additional duties as assigned within scope of practice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and reports changes in resident/client condition including abnormal changes in body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Care Skills and Activities of Daily Living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 with bathing or dressing, if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complete bed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partial bed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order of bathing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AM and PM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shower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bath/whirlpool bath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hair care including shampooing, grooming, brushing, combing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mouth care for residents with natural teeth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mouth care for residents with no natural teeth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denture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hand and nail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foot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Dress resident, including care of eyeglasses and hearing aides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female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male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Perineal care – incontinent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bedpan (offer/remove/ clean)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urinal (offer/remove/ clean)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bedside commode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Urinary catheter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Care of/emptying of urinary drainage bag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ostomy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resident, including set-up tray, partial assistance, total assistance, adaptive devices, residents with dysphasia, and alternative feeding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care, including back rub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resident in 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resident up in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resident on side in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resident: one assist, two assist, mechanical lift, transfer belt, and lift sheets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common nutritional problems of the elderly and chronically ill to assist with proper nutrition and fluid balance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the dietary orders food, type, and consistency for residents/clients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and assist with meals according to dietary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optimal level of nutrition/hydration related to use of assistive devices and in accordance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Resident’s Developmental, Mental Health, and Social Service Needs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effectively and supportively deal with abusive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patient privacy (knock before entering)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resident’s social interaction, recreation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self-advocacy and promote resident’s self-esteem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techniques for communicating effectively and respectfully to residents, families, and guests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companionship; assist resident with correspondence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health eating choices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De-escalate disputes between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resident’s appointments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family and friends as a source of emotional support of resident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developmental tasks associated with the aging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Orient resident/client to facility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signs and symptoms of pain/discomfort and report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the optimal level of wellbeing for residents/clients experiencing loss/grief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optimal level of sensory stimulation including visual/auditory and tactile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of Cognitively Impaired Residents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effectively communicate with cognitively-impaired residents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appropriate assistance with ADLs to maximize independence and well-being, understanding impairment issues and client preference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expanded knowledge of resident’s issues and understanding of what to observe and report with changes in behavior or physically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Restorative Skills/Services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 and support the highest level of functioning  and patient self-care as appropriate and safe, utilizing assistive devices or adaptations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ambulation using gait belt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organization’s Universal Fall Precautions and additional standards based on the resident/client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ambulation assistive devices and adaptive equipment correctly and safely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 with feeding adaptive equipment as needed according to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 nurse’s care, assist with improving the resident’s range of motion to upper extremities and to lower extremities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the resident in the use of positioning devices in bed and in 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residents in the proper use of prosthetic/orthotic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hand splint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all transfer and other equipment in a manner to make the resident feel safe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turning, repositioning, and other preventative and restorative measures to prevent skin breakdown and promote healing of skin injuries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exercise program and other activities with residents that are trying to restore strength and healing as directed by nursing staff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and reinforce bowel and bladder training as needed according to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the complications of immobility and importance of exercise to health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Resident’s Rights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resident’s call lights promptly or promptly forward requests if unable to take care of the request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respect the resident/client’s individuality and preferences for wake, bedtime, dress, time of services/assistance,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Recognize, understand and prevent potential abuse/neglect in environment and within self and report promptly to mentor, supervisor, and others according to policy and local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recognize verbal, mental, emotional, neglect, and financial abuse or exploitation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privacy doors or pulling curtain around resident when providing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resident individuality and preferences as much as safely possible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and maintain the confidentiality of the resident always adhering to HIPAA and other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nurse, family member, or other team members of the resident if the resident needs equipment or personal supplies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 the privacy of the resident/client demonstrating there are guests in the resident/client’s home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define abuse, neglect, assault, battery, and malpractice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organization and professional standards related to the use of restraints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resolving grievances and disputes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Tasks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all required reports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implement all policies and procedures, including new ones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agency/staff/medical team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all professional licensing up to date, including requirements for vaccinations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