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Business Partner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detailed reports on audit findings.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taxes owed and prepare tax returns, ensuring compliance with payment, reporting, or other tax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analyze, or verify annual reports, financial statements, and other records, using accepted accounting and statistical procedures to assess financial condition and facilitate financial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tables of accounts and assign entries to proper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Journal Entries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maintain, or analyze budgets, preparing periodic reports that compare budgeted costs to actual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financial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to management about asset utilization and audit results, and recommend changes in operations and financial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evaluate financial and information systems, recommending controls to ensure system reliability and data integrity.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to management regarding the finances of establishment.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financial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account books and accounting systems for efficiency, effectiveness, and use of accepted accounting procedures to record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examine, or analyze accounting records, financial statements, or other financial reports to assess accuracy, completeness, and conformance to reporting and procedural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accounts for discrepancies and reconcile differences.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payroll and personnel records to determine unemployment insurance premiums, workers&amp;amp;apos compensation coverage, liabilities, and compliance with tax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data about material assets, net worth, liabilities, capital stock, surplus, income, or expenditures.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Process Oversight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evaluate financial and information systems, recommending controls to ensure system reliability and data integrity.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records and interview workers to ensure recording of transactions and compliance with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examine, or analyze accounting records, financial statements, or other financial reports to assess accuracy, completeness, and conformance to reporting and procedural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pre-implementation audits to determine if systems and programs under development will work as planned.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auditing of establishments, and determine scope of investigation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analyze data to detect deficient controls, duplicated effort, extravagance, fraud, or noncompliance with laws, regulations, and management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implement, modify, and document recordkeeping and accounting systems, making use of current computer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whether the organization's objectives are reflected in its management activities, and whether employees understand the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company officials about financial and regulatory matters.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taxes owed and prepare tax returns, ensuring compliance with payment, reporting, or other tax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 clients before taxing authorities and provide support during litigation involving financial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taxpayer finances to determine tax liability, using knowledge of interest and discount rates, annuities, valuation of stocks and bonds, and amortization valuation of depletable assets.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Recordkeeping Accuracy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cash on hand, notes receivable and payable, negotiable securities, and canceled checks to confirm records are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inventory to verify journal and ledger entries.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taxpayer accounts, and conduct audits on-site, by correspondence, or by summoning taxpayer to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analyze, or verify annual reports, financial statements, and other records, using accepted accounting and statistical procedures to assess financial condition and facilitate financial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accounts for discrepancies and reconcile differences.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Analysis and Strategy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business operations, trends, costs, revenues, financial commitments, and obligations to project future revenues and expenses.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maintain, or analyze budgets, preparing periodic reports that compare budgeted costs to actual costs for special projects and planning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taxpayer finances to determine tax liability using knowledge of interest and discount rates, annuities, valuation of stocks and bonds, and amortization.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Evaluate, design, and implement tax efficient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financial forecasting models for scenario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Business Partner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Accounting Concepts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Overview of accounting principles and practices.</w:t>
              <w:br/>
              <w:br/>
              <w:t>Role and responsibilities of an Accounting Business Partner.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Financial Statements and Reporting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Preparation and analysis of financial statements.</w:t>
              <w:br/>
              <w:t>Reporting standards and compliance requirements.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Taxation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tax laws and regulations.</w:t>
              <w:br/>
              <w:t>Computing taxes owed and preparing tax returns.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Auditing and Assurance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Principles of auditing and assurance services.</w:t>
              <w:br/>
              <w:t>Conducting audits and preparing audit reports.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Financial Systems and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Examination and evaluation of financial systems.</w:t>
              <w:br/>
              <w:t>Implementing controls to ensure system reliability and data integrity.</w:t>
              <w:br/>
              <w:t>Advanced Excel for financial analysis and generation of reports.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Strategy and Financial Planning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Analyzing business operations and financial data.</w:t>
              <w:br/>
              <w:t>Strategic financial planning and decision-making.</w:t>
              <w:br/>
              <w:t>Effective Communication techniques and negotiation skills.</w:t>
              <w:br/>
              <w:t>Development of emotional skills for effective management and team motivation.</w:t>
              <w:br/>
              <w:t>Leadership development programs, decision-making, and team management.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Legal and Regulatory Compliance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Understanding legal and regulatory requirements.</w:t>
              <w:br/>
              <w:t>Ensuring compliance with financial reporting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