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Nurse Assistant Certified (Existing Title: Nurse Assistant) (0824HY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basic information to guests, visitors, or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information, such as directions, visiting hours, or patient status information to visitors or callers.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Answer telephones to direct calls or provide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physical conditions of patients to aid in diagnosis or treatment.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or examine patients to detect symptoms that may require medical attention, such as bruises, open wounds, or blood in urine.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vital statistics or other health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or otherwise report observations of patient behavior, complaints, or physical symptoms to nurses.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and record food and liquid intake or urinary and fecal output, reporting changes to medical or nursing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height or weight of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vital signs, such as temperature, blood pressure, pulse, or respiration rate, as directed by medical or nursing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Hold patients to ensure proper positioning or safety.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or hold patients in position for surgical preparation.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patients with daily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physical support to assist patients to perform daily living activities, such as getting out of bed, bathing, dressing, using the toilet, standing, walking, or exercising.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Remind patients to take medications or nutritional supplements.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Undress, wash, and dress patients who are unable to do so for themselves.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Wash, groom, shave, or drape patients to prepare them for surgery, treatment, or examination.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patients to detect health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or otherwise report observations of patient behavior, complaints, or physical symptoms to nurses.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patient data to determine patient needs or treatment goals.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patients' dietary restrictions, food allergies, and preferences to ensure patient receives appropriate diet.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Dispose of biomedical waste in accordance with standards.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Supply, collect, or empty bedpans.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Interview patients to gather medical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patients to ascertain feelings or need for assistance or social and emotional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medical instruments or equipment for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treating or testing equipment, such as oxygen tents, portable radiograph (x-ray) equipment, or overhead irrigation bottles, as directed by a physician or nurse.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medical information from patients, family members, or other medical professionals.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information from caregivers, nurses, or physicians about patient condition, treatment plans, or appropriate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patient rooms or patient treatment rooms.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Change bed linens or make beds.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sanitize patient rooms, bathrooms, examination rooms, or other patient areas.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therapy treatments to patients using hands or physical treatment aids.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Exercise patients who are comatose, paralyzed, or have restricted mobility.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Stock medical or patient care supplies.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Restock patient rooms with personal hygiene items, such as towels, washcloths, soap, or toilet paper.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Stock or issue medical supplies, such as dressing packs or treatment trays.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practitioners to perform medical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nurses or physicians in the operation of medical equipment or provision of patient care.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medical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nurses or physicians in the operation of medical equipment or provision of patient care.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basic health care or medical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medications or treatments, such as catheterizations, suppositories, irrigations, enemas, massages, or douches, as directed by a physician or nurse.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Give medications or immunizations.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medications or treatments, such as catheterizations, suppositories, irrigations, enemas, massages, or douches, as directed by a physician or nurse.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bandages, dressings, or splints.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clean dressings, slings, stockings, or support bandages, under direction of nurse or physician.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Move patients to or from treatment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Transport patients to treatment units, testing units, operating rooms, or other areas, using wheelchairs, stretchers, or moveable beds.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biological specimens from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specimens, such as urine, feces, or sputum.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Explain technical medical information to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medical instructions to patients or family members.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Transport biological or other medical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Transport specimens, laboratory items, or pharmacy items, ensuring proper documentation and delivery to authorized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2.1K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Nurse Assistant Certified (Existing Title: Nurse Assistant) (0824HY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