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food preparation areas, facilities,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facilities, equipment or supplies to ensure conformance to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clean food preparation areas, such as equipment and work surfaces, or serving areas to ensure safe and sanitary foodhandling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Cook foods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Season and cook food according to recipes or personal judgment and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stir foods to ensure even cooking.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and steam meats, fish, vegetables, soups and other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relishes, sauces, dressings and hors d'oeuvres.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 quality of foods or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foods to determine if they have been cooked sufficiently, using methods such as tasting, smelling, or piercing them with utensils.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equipment functioning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food is stored and cooked at correct temperature by regulating temperature of ovens, broilers, grills, and refrigerators.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food, beverage, or equipment inventories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freshness of food and ingredients by checking for quality, keeping track of old and new items, and rotating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Arrange food for serving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food or beverages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arrange, and garnish food, and serve food to waiters or patrons.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ingredients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ingredients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Weigh, measure, and mix ingredients according to recipes or personal judgment, using various kitchen utensils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foods for cooking or serving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Wash, peel, cut, and seed fruits and vegetables, meats and other ingredients to prepare them for consumption.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activities of food service staff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and supervise work of kitchen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supplies, ingredients, or staff requirements for food preparation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expected food consumption, requisition or purchase supplies, or procure food from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chefs or caterers with food or drink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Substitute for or assist other cooks during emergencies or rush periods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cooked or raw foods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such as beef, veal, ham, pork, and lamb for hot or cold service, or for sandwiches.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Butcher and dress animals, fowl, or shellfish, or cut and bone meat prior to cooking. OR Cut sandwiches, wraps, and breads.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menu options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plan menus, taking into consideration factors such as costs and special event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and accounts.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breads or doughs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 breads, rolls, cakes, cookies and pastries.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prices for menu items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price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