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Computer Training Specialist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13-1151.00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2042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Workstation Maintenance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Update and monitor system components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Security encryption and audit configuration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and configure network services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IT Service Management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Implement and manage a service request system or other task assignment tool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and advise on business and legal risks of data collection and presentation as appropriate, including assessment of internal/external stakeholders and scope of release of information reported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Interact with relevant stakeholders to define scope, parameters, and types of data needed to build a report as requested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Delineate roles and access/clearance to any data sources that may be needed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Data Visualization and Analysis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and configure data reporting/business intelligence tools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Connect and merge data sources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Verify data integrity and accuracy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Cognitive and perceptually aware design of data visualizations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Build charts and representations of data in static and interactive environments Identify and highlight key metrics/performance indicators/decision triggers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 and release visualization tools to business or technical teams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Deploy visualizations and reports in multiple formats as required (e.g., PDF, PowerPoint, animation/video, text narrative) for those without direct access to visualization tools or live data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Instructor Training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Planning and Preparation: Instructor demonstrates mastery of course content and adequate preparation for live training.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Management of Instructional Groups: Instructor helps learners develop the skills to work purposefully and cooperatively in groups, with little supervision from the instructor.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Performance of Non-Instructional Duties: Overall, little instructional time is lost in activities.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Student Participation: Instructor uses a range of techniques to ensure all learners contribute to the discussion and enlist the assistance of students to ensure this outcome.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Structure and Pacing: Instructor keeps things moving, within a well-defined structure so students are neither bored nor rushed in completing a task. Lessons should also include time for reflection and closure in order to allow learners to reflect on what they have done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Monitoring of Student Learning: Monitoring of student learning is woven seamlessly into the lesson, using a variety of techniques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Feedback to Students: Feedback is timely, constructive, and substantive, and provides students the guidance they need to improve their performance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Student Self-Assessment and Monitoring of Progress: Learners are taught the necessary skills and given the criteria necessary to monitor their own learning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Performance of Non-Instructional Duties: Instructor crafts virtual learning experiences that align with student's individual needs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Planning and Preparation: Instructor plans online learning and learning activities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Planning and Preparation: Instructor develops online assessment strategies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Planning and Preparation: Instructor sets up a learning environment to get to know students, and they get to know each other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Performance of Non-Instructional Duties: Instructor uses a variety of online tools to provide feedback and personalize the learning experience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Monitoring of Student Learning: Instructor identifies at-risk students and employs effective strategies for teaching them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Monitoring of Student Learning: Instructor utilizes student assessment data to craft remedial curricula or reshapes curricula as necessary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29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