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Hot water; Cold water; Water for domestic purposes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lead pipe, tin pipe, lead joints, sheet lead, solder work and lead burning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connection of fixtures and appliances used in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Domestic heating; Gas fittings; Plumbing and drainage system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2.5K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and brazing connected with the trade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repairing of heating, plumbing, gas fittings, and refrigeration service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care, and use of all tools and equipment connected with the trade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 and maintenance of complete repair service and drain cleaning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Code, blueprint reading and sketching, and safety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Level 1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Level 2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Level 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Plumbing Level 4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Journeyman Plumber License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700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