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Craft Laborer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Work Habits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positive working habits and work attendance</w:t>
              <w:br/>
              <w:t>Practice safety procedures and identify hazards in the workplace</w:t>
              <w:br/>
              <w:t>Participate in safety briefs and understand industry specific safety</w:t>
              <w:br/>
              <w:t>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and Care of Tools, Equipment, Machinery, and Materials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select, and use tools, equipment, machinery, and materials</w:t>
              <w:br/>
              <w:t>Load, move, and unload materials to the appropriate location</w:t>
              <w:br/>
              <w:t>Inspect, clean, and service tools, equipment, and 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Construction, Maintenance, and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Construct, repair, maintain, and alter components and parts to</w:t>
              <w:br/>
              <w:t>specification</w:t>
              <w:br/>
              <w:t>Operate equipment to cut and prepare parts and other materials for</w:t>
              <w:br/>
              <w:t>installation</w:t>
              <w:br/>
              <w:t>Align and fit parts to properly assemble components in accordance with</w:t>
              <w:br/>
              <w:t>specifications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Preparation, Layout, and Quality Assurance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or prepare area and remove possible hazards around work area</w:t>
              <w:br/>
              <w:t>Select, measure, mark, layout, and/or record how materials will be cut or</w:t>
              <w:br/>
              <w:t>altered</w:t>
              <w:br/>
              <w:t>Inspect and record work in accordance with policies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Codes, Standards, Drawings, and Schematics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manufacturer, company, industry, and safety guides to perform</w:t>
              <w:br/>
              <w:t>quality work</w:t>
              <w:br/>
              <w:t>Read work orders and instructions to determine specifications and material</w:t>
              <w:br/>
              <w:t>requirements</w:t>
              <w:br/>
              <w:t>Review blueprints and other instructions to determine operational methods</w:t>
              <w:br/>
              <w:t>or sequences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Craft Laborer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Construction Courses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Apprenticeship Orientation (including anti-harassment</w:t>
              <w:br/>
              <w:t>training)</w:t>
              <w:br/>
              <w:t>First Aid/CPR</w:t>
              <w:br/>
              <w:t>Build Your Future</w:t>
              <w:br/>
              <w:t>Basic Safety (Construction Site Safety Orientation)</w:t>
              <w:br/>
              <w:t>Introduction to Construction Math</w:t>
              <w:br/>
              <w:t>Introduction to Hand Tools</w:t>
              <w:br/>
              <w:t>Introduction to Power Tools</w:t>
              <w:br/>
              <w:t>Introduction to Construction Drawings</w:t>
              <w:br/>
              <w:t>Introduction to Basic Rigging</w:t>
              <w:br/>
              <w:t>Basic Communication Skills</w:t>
              <w:br/>
              <w:t>Basic Employability Skills</w:t>
              <w:br/>
              <w:t>Introduction to Materials Handling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Courses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OSHA 10</w:t>
              <w:br/>
              <w:t>OSHA 30</w:t>
              <w:br/>
              <w:t>Working from Elevations</w:t>
              <w:br/>
              <w:t>Electrical Safety</w:t>
              <w:br/>
              <w:t>Heavy Equipment Safety</w:t>
              <w:br/>
              <w:t>Heavy Equipment, Forklift, and Crane Safety</w:t>
              <w:br/>
              <w:t>Crane Communications</w:t>
              <w:br/>
              <w:t>Crane Safety and Emergency Procedures</w:t>
              <w:br/>
              <w:t>Jobsite Specific Safety</w:t>
              <w:br/>
              <w:t>Worksite Safety (Solar)</w:t>
              <w:br/>
              <w:t>Trench Safety</w:t>
              <w:br/>
              <w:t>Concrete Reinforcement Safety</w:t>
              <w:br/>
              <w:t>Confined Space Awareness</w:t>
              <w:br/>
              <w:t>Hazard Communication</w:t>
              <w:br/>
              <w:t>Flagger</w:t>
              <w:br/>
              <w:t>Traffic Control</w:t>
              <w:br/>
              <w:t>Fire Watch</w:t>
              <w:br/>
              <w:t>Permit Required Confined Space</w:t>
              <w:br/>
              <w:t>Respiratory Protection</w:t>
              <w:br/>
              <w:t>Silica Awareness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Construction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Hand and Power Tools Level 1</w:t>
              <w:br/>
              <w:t>Hand and Power Tools Level 2</w:t>
              <w:br/>
              <w:t>Site Preparation</w:t>
              <w:br/>
              <w:t>Building Materials, Fasteners, and Adhesives</w:t>
              <w:br/>
              <w:t>Introduction to Construction Equipment</w:t>
              <w:br/>
              <w:t>Stormwater Pollution Prevention Planning &amp; BMP's</w:t>
              <w:br/>
              <w:t>Job Specific Task Planning (Standard Work Instructions)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Civil Construction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Properties of Concrete</w:t>
              <w:br/>
              <w:t>Site Layout One: Differential Leveling</w:t>
              <w:br/>
              <w:t>Horizontal Formwork</w:t>
              <w:br/>
              <w:t>Foundations and Slabs-On-Grade</w:t>
              <w:br/>
              <w:t>Concrete Reinforcement</w:t>
              <w:br/>
              <w:t>Reinforcing Concrete</w:t>
              <w:br/>
              <w:t>Handling and Placing Concrete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Metal Preparation, Cutting, Gouging, and Assembly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Base Metal Preparation</w:t>
              <w:br/>
              <w:t>Oxyfuel Cutting</w:t>
              <w:br/>
              <w:t>Brazing &amp; Soldering</w:t>
              <w:br/>
              <w:t>Welding &amp; Torch Cutting</w:t>
              <w:br/>
              <w:t>Fastening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Equipment Operation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Trenching and Excavation</w:t>
              <w:br/>
              <w:t>Soils</w:t>
              <w:br/>
              <w:t>Identification of Heavy Equipment</w:t>
              <w:br/>
              <w:t>Basic Operational Techniques</w:t>
              <w:br/>
              <w:t>Introduction to Earthmoving</w:t>
              <w:br/>
              <w:t>Grades</w:t>
              <w:br/>
              <w:t>Forklift</w:t>
              <w:br/>
              <w:t>Rough Terrain Forklifts</w:t>
              <w:br/>
              <w:t>Skid Steers</w:t>
              <w:br/>
              <w:t>Loaders</w:t>
              <w:br/>
              <w:t>Compaction Equipment</w:t>
              <w:br/>
              <w:t>Backhoes</w:t>
              <w:br/>
              <w:t>Excavators</w:t>
              <w:br/>
              <w:t>Mobile Elevated Platforms and Lifts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 and Crane Operations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Rigging Practices</w:t>
              <w:br/>
              <w:t>Rigging Equipment</w:t>
              <w:br/>
              <w:t>Intermediate Rigging</w:t>
              <w:br/>
              <w:t>Load Dynamics</w:t>
              <w:br/>
              <w:t>Wire Rope</w:t>
              <w:br/>
              <w:t>Advanced Rigging</w:t>
              <w:br/>
              <w:t>Basic Principles of Cranes</w:t>
              <w:br/>
              <w:t>Crane Communications</w:t>
              <w:br/>
              <w:t>Telescopic Boom Attachment Setup and Assembly</w:t>
              <w:br/>
              <w:t>Lattice Boom Assembly and Disassembly</w:t>
              <w:br/>
              <w:t>Load Charts</w:t>
              <w:br/>
              <w:t>Lift Planning</w:t>
              <w:br/>
              <w:t>Hoisting Personnel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Surveying, Math, and Drawings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Excavation Math</w:t>
              <w:br/>
              <w:t>Interpreting Civil Drawings</w:t>
              <w:br/>
              <w:t>Surveying Math</w:t>
              <w:br/>
              <w:t>Survey Equipment Use and Care One</w:t>
              <w:br/>
              <w:t>Blueprint Reading for Surveyors</w:t>
              <w:br/>
              <w:t>Site Layout One: Differential Leveling</w:t>
              <w:br/>
              <w:t>Advanced Surveying Math</w:t>
              <w:br/>
              <w:t>Survey Equipment Use and Care Two, EDMI's ad Total</w:t>
              <w:br/>
              <w:t>Stations</w:t>
              <w:br/>
              <w:t>Control Setup</w:t>
              <w:br/>
              <w:t>Boundary and Topography Surveys</w:t>
              <w:br/>
              <w:t>Data Collection and Basic Computer Skills</w:t>
              <w:br/>
              <w:t>Means and Methods</w:t>
              <w:br/>
              <w:t>Site Layout Two: Angular and Distance Measurements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Scaffolding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Trade Tools and Equipment</w:t>
              <w:br/>
              <w:t>Scaffold System Trade Math</w:t>
              <w:br/>
              <w:t>Supported Scaffolds</w:t>
              <w:br/>
              <w:t>Mobile Scaffolds</w:t>
              <w:br/>
              <w:t>Suspension Scaffolds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Utility Construction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Alternative Energy</w:t>
              <w:br/>
              <w:t>Intro to Solar</w:t>
              <w:br/>
              <w:t>Ground-Mounted Solar PV Installation</w:t>
              <w:br/>
              <w:t>Renewable Energy Site Orientation</w:t>
              <w:br/>
              <w:t>Renewable Energy Electrical Awareness</w:t>
              <w:br/>
              <w:t>Renewable Energy Mechanical Awareness</w:t>
              <w:br/>
              <w:t>Introduction to Wind Energy</w:t>
              <w:br/>
              <w:t>Climbing Wind Towers</w:t>
              <w:br/>
              <w:t>Wind Power</w:t>
              <w:br/>
              <w:t>ArcGIS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Leadership Preparation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Fundamentals to Crew Leadership</w:t>
              <w:br/>
              <w:t>Introduction to Mentorship</w:t>
              <w:br/>
              <w:t>Mentors for Craft Professionals</w:t>
              <w:br/>
              <w:t>Introduction to Project Management</w:t>
              <w:br/>
              <w:t>National Foreman Development</w:t>
              <w:br/>
              <w:t>Interpersonal Skills</w:t>
              <w:br/>
              <w:t>Issues and Resolutions</w:t>
              <w:br/>
              <w:t>Construction Documents</w:t>
              <w:br/>
              <w:t>Construction Planning</w:t>
              <w:br/>
              <w:t>Estimating and Cost Control</w:t>
              <w:br/>
              <w:t>Scheduling</w:t>
              <w:br/>
              <w:t>Resource Control</w:t>
              <w:br/>
              <w:t>Quality Control</w:t>
              <w:br/>
              <w:t>Continuous Improvement</w:t>
              <w:br/>
              <w:t>ICTP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