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MACHINE LEARNING ENGINEER (RET) (3039 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15-2051.01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3039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Data Handling and Preprocessing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Data Collection and Integration.</w:t>
              <w:br/>
              <w:br/>
              <w:t>Gathering data from various sources (databases, APIs, external datasets).</w:t>
              <w:br/>
              <w:br/>
              <w:t>Ensuring data integrity and accuracy.</w:t>
              <w:br/>
              <w:br/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Data Cleaning and Preprocessing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Handling missing data, data inconsistencies, and data normalization.</w:t>
              <w:br/>
              <w:br/>
              <w:t>Performing feature extraction and data transformation (scaling, encoding).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Exploratory Data Analysis (EDA)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Analyzing data distributions and patterns using statistical techniques.</w:t>
              <w:br/>
              <w:br/>
              <w:t>Visualizing relationships between variables to identify trends.</w:t>
              <w:br/>
              <w:br/>
              <w:t>Documenting data cleaning and preprocessing steps.</w:t>
              <w:br/>
              <w:br/>
              <w:t>Communicating findings with stakeholders through clear reports.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Model Design and Algorithm Selection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Selecting the appropriate machine learning algorithms based on the problem type.</w:t>
              <w:br/>
              <w:br/>
              <w:t>Designing models with considerations for accuracy, complexity, and interpretability.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Model Training and Tuning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Training initial models using supervised and unsupervised learning techniques.</w:t>
              <w:br/>
              <w:br/>
              <w:t>Hyperparameter tuning and optimization to improve model performance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Feature Engineering and Selection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Developing new features from raw data to enhance model accuracy.</w:t>
              <w:br/>
              <w:br/>
              <w:t>Implementing feature selection techniques to reduce dimensionality.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Model Validation and Testing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Running cross-validation tests to assess model robustness.</w:t>
              <w:br/>
              <w:br/>
              <w:t>Evaluating model accuracy using metrics like precision, recall, F1-score, and AUC-ROC.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Deployment Strategy, Model Implementation and Integration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Designing deployment strategies (batch processing, real-time inference).</w:t>
              <w:br/>
              <w:br/>
              <w:t>Creating deployment timelines and integration plans.; Integrating models into existing software or platforms.</w:t>
              <w:br/>
              <w:br/>
              <w:t>Working with APIs, microservices, and cloud-based tools for seamless deployment.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Continuous Integration/Continuous Deployment (CI/CD) Pipeline Setup, Model Monitoring and Maintenance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Setting up automation for model retraining, testing, and updates.</w:t>
              <w:br/>
              <w:br/>
              <w:t>Implementing version control systems and monitoring performance.; Tracking model performance in real-time to detect anomalies or drift.</w:t>
              <w:br/>
              <w:br/>
              <w:t>Re-calibrating models when necessary to maintain accuracy.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Performance Optimization &amp; Scalability Enhancements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Fine-tuning models to reduce computational costs while maintaining accuracy.</w:t>
              <w:br/>
              <w:br/>
              <w:t>Using techniques like pruning, quantization, and parallel processing.; Adapting models to handle large-scale data and high-traffic scenarios.</w:t>
              <w:br/>
              <w:br/>
              <w:t>Implementing distributed computing solutions for faster processing.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Collaboration, Documentation, and Knowledge Sharing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Presenting model insights and recommendations to non-technical stakeholders.</w:t>
              <w:br/>
              <w:br/>
              <w:t>Gathering feedback to refine model objectives and align them with business goals.; Working closely with data scientists, data engineers, and software developers.</w:t>
              <w:br/>
              <w:br/>
              <w:t>Conducting code reviews and sharing best practices.; Creating detailed documentation of models, algorithms, and deployment processes.</w:t>
              <w:br/>
              <w:br/>
              <w:t>Ensuring reproducibility of results for future reference.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MACHINE LEARNING ENGINEER (RET) (3039 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15-2051.01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3039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