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 deep understanding of common oral health concerns and disparities.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 oral health training modules by Dr. Brekke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about common oral health problems and inequities through the Smiles for Life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oral health education and program materials to school partners and families.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oral health education materials, such as reports, flyers, and visual aids.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school-based oral health program at conferences, open houses, and other school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dental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school staff, families, and children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partnered schools and community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children in taking care of their oral health, articulate and advocate on behalf of the needs of the community and individuals, and understand the resources and support available in their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&amp;amp; patients to clarify cultural practices, educate community of appropriate use of health care &amp;amp; social service systems, educate the health &amp;amp; social service systems about community needs &amp;amp;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patient and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patient information and oral health services using New England Survey Systems and Open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Urgent phone call conversations with families.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 on oral health.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health education lessons at partner schools.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unlicensed support at school-based oral health clinics.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licensed dental providers while at clinic.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instruments and organize clinic supplies.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 deep understanding of common oral health concerns and disparities.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 oral health training modules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about common oral health problems and inequities through the Smiles for Life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oral health education and program materials to school partners and families.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oral health education materials, such as reports, flyers, and visual aids.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school-based oral health program at conferences, open houses, and other school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dental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school staff, families, and children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partnered schools and community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children in taking care of their oral health, articulate and advocate on behalf of the needs of the community and individuals, and understand the resources and support available in their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&amp;amp; patients to clarify cultural practices, educate community of appropriate use of health care &amp;amp; social service systems, educate the health &amp;amp; social service systems about community needs &amp;amp;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patient and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patient information and oral health services using New England Survey Systems and Open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Urgent phone call conversations with families.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 on oral health.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health education lessons at partner schools.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unlicensed support at school-based oral health clinics.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licensed dental providers while at clinic.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instruments and organize clinic supplies.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 (2002HYV1)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